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8" w:rsidRDefault="00F86070">
      <w:r>
        <w:rPr>
          <w:noProof/>
          <w:lang w:eastAsia="ru-RU"/>
        </w:rPr>
        <w:pict>
          <v:group id="_x0000_s1026" style="position:absolute;margin-left:-43.65pt;margin-top:-6.9pt;width:553.6pt;height:145.15pt;z-index:251658240" coordorigin="793,569" coordsize="11072,3051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74;top:1024;width:6529;height:2290" stroked="f">
              <o:lock v:ext="edit" aspectratio="t"/>
              <v:textbox style="mso-next-textbox:#_x0000_s1027" inset=".5mm,.3mm,.5mm,.3mm">
                <w:txbxContent>
                  <w:p w:rsidR="00515447" w:rsidRPr="00983D50" w:rsidRDefault="00515447" w:rsidP="00212928">
                    <w:pPr>
                      <w:jc w:val="both"/>
                      <w:rPr>
                        <w:rFonts w:ascii="Arial Black" w:hAnsi="Arial Black" w:cs="Arial"/>
                        <w:b/>
                        <w:caps/>
                        <w:color w:val="000000"/>
                        <w:w w:val="80"/>
                        <w:sz w:val="46"/>
                        <w:szCs w:val="46"/>
                      </w:rPr>
                    </w:pPr>
                    <w:r w:rsidRPr="00983D50">
                      <w:rPr>
                        <w:rFonts w:ascii="Arial" w:hAnsi="Arial" w:cs="Arial"/>
                        <w:b/>
                        <w:caps/>
                        <w:color w:val="000000"/>
                        <w:w w:val="80"/>
                        <w:sz w:val="46"/>
                        <w:szCs w:val="46"/>
                      </w:rPr>
                      <w:t>ЗАО "Павловскагропродукт"</w:t>
                    </w:r>
                  </w:p>
                  <w:p w:rsidR="00515447" w:rsidRPr="00983D50" w:rsidRDefault="00515447" w:rsidP="00F55C1A">
                    <w:pPr>
                      <w:spacing w:after="0"/>
                      <w:jc w:val="both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  <w:p w:rsidR="00515447" w:rsidRPr="00983D50" w:rsidRDefault="00515447" w:rsidP="00F55C1A">
                    <w:pPr>
                      <w:spacing w:after="0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396420, Воронежская область, </w:t>
                    </w:r>
                    <w:proofErr w:type="gramStart"/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г</w:t>
                    </w:r>
                    <w:proofErr w:type="gramEnd"/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. Пав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ловск, ул. Строительная, 8 </w:t>
                    </w:r>
                  </w:p>
                  <w:p w:rsidR="00515447" w:rsidRPr="00983D50" w:rsidRDefault="00515447" w:rsidP="00F55C1A">
                    <w:pPr>
                      <w:spacing w:after="0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ИНН 3620005854, КПП 362001001, ОГРН 1023601069095, </w:t>
                    </w:r>
                    <w:proofErr w:type="spellStart"/>
                    <w:proofErr w:type="gramStart"/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р</w:t>
                    </w:r>
                    <w:proofErr w:type="spellEnd"/>
                    <w:proofErr w:type="gramEnd"/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/с 40702810313230100103, Центрально-Черноземный банк СБ РФ в г. Воронеж, Павловское ОСБ 3872, </w:t>
                    </w:r>
                  </w:p>
                  <w:p w:rsidR="00515447" w:rsidRPr="00983D50" w:rsidRDefault="00515447" w:rsidP="00F55C1A">
                    <w:pPr>
                      <w:spacing w:after="0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к/с 30101810600000000681, БИК 042007681, ОК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ПО 47787775, ОКОНХ 18121, 71500</w:t>
                    </w:r>
                  </w:p>
                  <w:p w:rsidR="00515447" w:rsidRPr="00517F91" w:rsidRDefault="00515447" w:rsidP="00F55C1A">
                    <w:pPr>
                      <w:spacing w:after="0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Телефоны: (47362)  2-04-47, 2-02-31. Факс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:</w:t>
                    </w:r>
                    <w:r w:rsidRPr="00517F91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 3-12-96. </w:t>
                    </w: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>E</w:t>
                    </w:r>
                    <w:r w:rsidRPr="00517F91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-</w:t>
                    </w:r>
                    <w:r w:rsidRPr="00983D50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US"/>
                      </w:rPr>
                      <w:t>mail</w:t>
                    </w:r>
                    <w:r w:rsidRPr="00517F91">
                      <w:rPr>
                        <w:rFonts w:ascii="Arial" w:hAnsi="Arial" w:cs="Arial"/>
                        <w:color w:val="0000FF"/>
                        <w:sz w:val="15"/>
                        <w:szCs w:val="15"/>
                      </w:rPr>
                      <w:t>:</w:t>
                    </w:r>
                    <w:r w:rsidRPr="00517F91">
                      <w:rPr>
                        <w:rFonts w:ascii="Arial" w:hAnsi="Arial" w:cs="Arial"/>
                        <w:b/>
                        <w:color w:val="0000FF"/>
                        <w:sz w:val="15"/>
                        <w:szCs w:val="15"/>
                      </w:rPr>
                      <w:t xml:space="preserve"> </w:t>
                    </w:r>
                    <w:hyperlink r:id="rId5" w:history="1">
                      <w:r w:rsidRPr="00983D50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  <w:lang w:val="en-US"/>
                        </w:rPr>
                        <w:t>mail</w:t>
                      </w:r>
                      <w:r w:rsidRPr="00517F91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</w:rPr>
                        <w:t>@</w:t>
                      </w:r>
                      <w:r w:rsidRPr="00983D50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  <w:lang w:val="en-US"/>
                        </w:rPr>
                        <w:t>agroprodukt</w:t>
                      </w:r>
                      <w:r w:rsidRPr="00517F91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r w:rsidRPr="00983D50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  <w:lang w:val="en-US"/>
                        </w:rPr>
                        <w:t>vrn</w:t>
                      </w:r>
                      <w:r w:rsidRPr="00517F91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r w:rsidRPr="00983D50">
                        <w:rPr>
                          <w:rStyle w:val="a3"/>
                          <w:rFonts w:ascii="Arial" w:hAnsi="Arial" w:cs="Arial"/>
                          <w:b/>
                          <w:sz w:val="15"/>
                          <w:szCs w:val="15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458;top:682;width:4407;height:2486">
              <v:imagedata r:id="rId6" o:title="ГП Апротек - 1мал" croptop="655f" cropbottom="655f" cropleft="376f" cropright="376f" gain="1.5625" blacklevel="-5898f" grayscale="t"/>
            </v:shape>
            <v:line id="_x0000_s1029" style="position:absolute" from="1023,3398" to="11193,3398" strokecolor="gray" strokeweight="2.25pt">
              <o:lock v:ext="edit" aspectratio="t"/>
            </v:line>
            <v:rect id="_x0000_s1030" style="position:absolute;left:793;top:569;width:7037;height:3051" fillcolor="#930" stroked="f">
              <v:fill opacity="0"/>
              <o:lock v:ext="edit" aspectratio="t"/>
            </v:rect>
            <w10:wrap type="square" side="largest"/>
          </v:group>
        </w:pict>
      </w:r>
    </w:p>
    <w:p w:rsidR="00212928" w:rsidRDefault="00212928" w:rsidP="00F55C1A">
      <w:pPr>
        <w:tabs>
          <w:tab w:val="left" w:pos="3780"/>
        </w:tabs>
        <w:spacing w:after="0"/>
        <w:jc w:val="center"/>
        <w:rPr>
          <w:i/>
          <w:sz w:val="26"/>
          <w:szCs w:val="26"/>
        </w:rPr>
      </w:pPr>
      <w:r w:rsidRPr="00F55C1A">
        <w:rPr>
          <w:i/>
          <w:sz w:val="26"/>
          <w:szCs w:val="26"/>
        </w:rPr>
        <w:t xml:space="preserve">Предлагаем рассмотреть предложение о поставке на </w:t>
      </w:r>
      <w:r w:rsidR="000B5F99" w:rsidRPr="000B5F99">
        <w:rPr>
          <w:i/>
          <w:sz w:val="26"/>
          <w:szCs w:val="26"/>
        </w:rPr>
        <w:t>2011</w:t>
      </w:r>
      <w:r w:rsidRPr="00F55C1A">
        <w:rPr>
          <w:i/>
          <w:sz w:val="26"/>
          <w:szCs w:val="26"/>
        </w:rPr>
        <w:t xml:space="preserve"> год в ваш адрес:</w:t>
      </w:r>
    </w:p>
    <w:p w:rsidR="00CA34CC" w:rsidRPr="00F55C1A" w:rsidRDefault="00CA34CC" w:rsidP="00F55C1A">
      <w:pPr>
        <w:tabs>
          <w:tab w:val="left" w:pos="3780"/>
        </w:tabs>
        <w:spacing w:after="0"/>
        <w:jc w:val="center"/>
        <w:rPr>
          <w:i/>
          <w:sz w:val="26"/>
          <w:szCs w:val="26"/>
        </w:rPr>
      </w:pPr>
    </w:p>
    <w:p w:rsidR="00212928" w:rsidRPr="00F55C1A" w:rsidRDefault="00212928" w:rsidP="00515447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  <w:u w:val="single"/>
        </w:rPr>
        <w:t xml:space="preserve">Подсолнечник калиброванный </w:t>
      </w:r>
      <w:r w:rsidR="00515447">
        <w:rPr>
          <w:i/>
          <w:sz w:val="26"/>
          <w:szCs w:val="26"/>
        </w:rPr>
        <w:t>фракции  4+</w:t>
      </w:r>
      <w:r w:rsidRPr="00F55C1A">
        <w:rPr>
          <w:i/>
          <w:sz w:val="26"/>
          <w:szCs w:val="26"/>
        </w:rPr>
        <w:t xml:space="preserve"> расфасованные по 25 кг в </w:t>
      </w:r>
      <w:proofErr w:type="spellStart"/>
      <w:proofErr w:type="gramStart"/>
      <w:r w:rsidRPr="00F55C1A">
        <w:rPr>
          <w:i/>
          <w:sz w:val="26"/>
          <w:szCs w:val="26"/>
        </w:rPr>
        <w:t>п</w:t>
      </w:r>
      <w:proofErr w:type="spellEnd"/>
      <w:proofErr w:type="gramEnd"/>
      <w:r w:rsidRPr="00F55C1A">
        <w:rPr>
          <w:i/>
          <w:sz w:val="26"/>
          <w:szCs w:val="26"/>
        </w:rPr>
        <w:t>/</w:t>
      </w:r>
      <w:proofErr w:type="spellStart"/>
      <w:r w:rsidRPr="00F55C1A">
        <w:rPr>
          <w:i/>
          <w:sz w:val="26"/>
          <w:szCs w:val="26"/>
        </w:rPr>
        <w:t>п</w:t>
      </w:r>
      <w:proofErr w:type="spellEnd"/>
      <w:r w:rsidRPr="00F55C1A">
        <w:rPr>
          <w:i/>
          <w:sz w:val="26"/>
          <w:szCs w:val="26"/>
        </w:rPr>
        <w:t xml:space="preserve"> мешки.</w:t>
      </w:r>
    </w:p>
    <w:p w:rsidR="00212928" w:rsidRPr="006E497C" w:rsidRDefault="00212928" w:rsidP="00CA34CC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  <w:u w:val="single"/>
        </w:rPr>
        <w:t xml:space="preserve">Жмых подсолнечный </w:t>
      </w:r>
      <w:r w:rsidRPr="00F55C1A">
        <w:rPr>
          <w:i/>
          <w:sz w:val="26"/>
          <w:szCs w:val="26"/>
        </w:rPr>
        <w:t xml:space="preserve">(сырого протеина </w:t>
      </w:r>
      <w:proofErr w:type="gramStart"/>
      <w:r w:rsidRPr="00F55C1A">
        <w:rPr>
          <w:i/>
          <w:sz w:val="26"/>
          <w:szCs w:val="26"/>
        </w:rPr>
        <w:t>на</w:t>
      </w:r>
      <w:proofErr w:type="gramEnd"/>
      <w:r w:rsidRPr="00F55C1A">
        <w:rPr>
          <w:i/>
          <w:sz w:val="26"/>
          <w:szCs w:val="26"/>
        </w:rPr>
        <w:t xml:space="preserve"> </w:t>
      </w:r>
      <w:proofErr w:type="spellStart"/>
      <w:r w:rsidRPr="00F55C1A">
        <w:rPr>
          <w:i/>
          <w:sz w:val="26"/>
          <w:szCs w:val="26"/>
        </w:rPr>
        <w:t>а.с.в</w:t>
      </w:r>
      <w:proofErr w:type="spellEnd"/>
      <w:r w:rsidRPr="00F55C1A">
        <w:rPr>
          <w:i/>
          <w:sz w:val="26"/>
          <w:szCs w:val="26"/>
        </w:rPr>
        <w:t>. не менее 36,0%, клетчатка 16,1%). Качество соответствует ТУ 9146-001-47787775-2001</w:t>
      </w:r>
      <w:r w:rsidR="006E497C" w:rsidRPr="006E497C">
        <w:rPr>
          <w:i/>
          <w:sz w:val="26"/>
          <w:szCs w:val="26"/>
        </w:rPr>
        <w:t xml:space="preserve"> </w:t>
      </w:r>
      <w:r w:rsidR="006E497C" w:rsidRPr="00F55C1A">
        <w:rPr>
          <w:i/>
          <w:sz w:val="26"/>
          <w:szCs w:val="26"/>
        </w:rPr>
        <w:t>кол</w:t>
      </w:r>
      <w:r w:rsidR="006E497C">
        <w:rPr>
          <w:i/>
          <w:sz w:val="26"/>
          <w:szCs w:val="26"/>
        </w:rPr>
        <w:t>-</w:t>
      </w:r>
      <w:r w:rsidR="006E497C" w:rsidRPr="00F55C1A">
        <w:rPr>
          <w:i/>
          <w:sz w:val="26"/>
          <w:szCs w:val="26"/>
        </w:rPr>
        <w:t>во: до</w:t>
      </w:r>
      <w:r w:rsidR="006E497C" w:rsidRPr="00787563">
        <w:rPr>
          <w:i/>
          <w:sz w:val="26"/>
          <w:szCs w:val="26"/>
        </w:rPr>
        <w:t xml:space="preserve"> 3000 тонн в месяц.</w:t>
      </w:r>
    </w:p>
    <w:p w:rsidR="00212928" w:rsidRPr="00F55C1A" w:rsidRDefault="00212928" w:rsidP="00EC51B2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  <w:u w:val="single"/>
        </w:rPr>
        <w:t xml:space="preserve">Масло подсолнечное, нерафинированное, прессовое, 1 сорта, </w:t>
      </w:r>
      <w:r w:rsidRPr="00F55C1A">
        <w:rPr>
          <w:i/>
          <w:sz w:val="26"/>
          <w:szCs w:val="26"/>
        </w:rPr>
        <w:t>кол</w:t>
      </w:r>
      <w:r w:rsidR="00515447">
        <w:rPr>
          <w:i/>
          <w:sz w:val="26"/>
          <w:szCs w:val="26"/>
        </w:rPr>
        <w:t>-</w:t>
      </w:r>
      <w:r w:rsidRPr="00F55C1A">
        <w:rPr>
          <w:i/>
          <w:sz w:val="26"/>
          <w:szCs w:val="26"/>
        </w:rPr>
        <w:t xml:space="preserve">во: до 2500 </w:t>
      </w:r>
      <w:r w:rsidR="00A53581" w:rsidRPr="00F55C1A">
        <w:rPr>
          <w:i/>
          <w:sz w:val="26"/>
          <w:szCs w:val="26"/>
        </w:rPr>
        <w:t>тонн</w:t>
      </w:r>
      <w:r w:rsidRPr="00F55C1A">
        <w:rPr>
          <w:sz w:val="26"/>
          <w:szCs w:val="26"/>
        </w:rPr>
        <w:t xml:space="preserve"> </w:t>
      </w:r>
      <w:r w:rsidRPr="00F55C1A">
        <w:rPr>
          <w:i/>
          <w:sz w:val="26"/>
          <w:szCs w:val="26"/>
        </w:rPr>
        <w:t>в месяц.</w:t>
      </w:r>
    </w:p>
    <w:p w:rsidR="00212928" w:rsidRPr="00F55C1A" w:rsidRDefault="00212928" w:rsidP="00F55C1A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  <w:u w:val="single"/>
        </w:rPr>
        <w:t>Масло подсолнечное нерафинированное (</w:t>
      </w:r>
      <w:proofErr w:type="spellStart"/>
      <w:r w:rsidRPr="00F55C1A">
        <w:rPr>
          <w:b/>
          <w:i/>
          <w:sz w:val="26"/>
          <w:szCs w:val="26"/>
          <w:u w:val="single"/>
        </w:rPr>
        <w:t>гидротирован</w:t>
      </w:r>
      <w:r w:rsidR="0009214D" w:rsidRPr="00F55C1A">
        <w:rPr>
          <w:b/>
          <w:i/>
          <w:sz w:val="26"/>
          <w:szCs w:val="26"/>
          <w:u w:val="single"/>
        </w:rPr>
        <w:t>н</w:t>
      </w:r>
      <w:r w:rsidRPr="00F55C1A">
        <w:rPr>
          <w:b/>
          <w:i/>
          <w:sz w:val="26"/>
          <w:szCs w:val="26"/>
          <w:u w:val="single"/>
        </w:rPr>
        <w:t>ое</w:t>
      </w:r>
      <w:proofErr w:type="spellEnd"/>
      <w:r w:rsidRPr="00F55C1A">
        <w:rPr>
          <w:b/>
          <w:i/>
          <w:sz w:val="26"/>
          <w:szCs w:val="26"/>
          <w:u w:val="single"/>
        </w:rPr>
        <w:t xml:space="preserve">) </w:t>
      </w:r>
      <w:r w:rsidR="0009214D" w:rsidRPr="00F55C1A">
        <w:rPr>
          <w:i/>
          <w:sz w:val="26"/>
          <w:szCs w:val="26"/>
        </w:rPr>
        <w:t xml:space="preserve">(для производства: олифы, лаков, краски) количество до 300 </w:t>
      </w:r>
      <w:r w:rsidR="00A53581" w:rsidRPr="00F55C1A">
        <w:rPr>
          <w:i/>
          <w:sz w:val="26"/>
          <w:szCs w:val="26"/>
        </w:rPr>
        <w:t>тонн</w:t>
      </w:r>
      <w:r w:rsidR="0009214D" w:rsidRPr="00F55C1A">
        <w:rPr>
          <w:sz w:val="26"/>
          <w:szCs w:val="26"/>
        </w:rPr>
        <w:t xml:space="preserve"> </w:t>
      </w:r>
      <w:r w:rsidR="0009214D" w:rsidRPr="00F55C1A">
        <w:rPr>
          <w:i/>
          <w:sz w:val="26"/>
          <w:szCs w:val="26"/>
        </w:rPr>
        <w:t>в месяц.</w:t>
      </w:r>
    </w:p>
    <w:p w:rsidR="00AD11D3" w:rsidRPr="00515447" w:rsidRDefault="00515447" w:rsidP="00F55C1A">
      <w:pPr>
        <w:tabs>
          <w:tab w:val="left" w:pos="3780"/>
        </w:tabs>
        <w:spacing w:after="0"/>
        <w:rPr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Масло фасованное нерафинированное вымороженное II </w:t>
      </w:r>
      <w:proofErr w:type="spellStart"/>
      <w:r>
        <w:rPr>
          <w:b/>
          <w:i/>
          <w:sz w:val="26"/>
          <w:szCs w:val="26"/>
          <w:u w:val="single"/>
        </w:rPr>
        <w:t>филтр</w:t>
      </w:r>
      <w:proofErr w:type="spellEnd"/>
      <w:r>
        <w:rPr>
          <w:b/>
          <w:i/>
          <w:sz w:val="26"/>
          <w:szCs w:val="26"/>
          <w:u w:val="single"/>
        </w:rPr>
        <w:t xml:space="preserve">. </w:t>
      </w:r>
      <w:r>
        <w:rPr>
          <w:i/>
          <w:sz w:val="26"/>
          <w:szCs w:val="26"/>
        </w:rPr>
        <w:t xml:space="preserve">ГОСТР 52465-2005 Торговой марки </w:t>
      </w:r>
      <w:r>
        <w:rPr>
          <w:b/>
          <w:i/>
          <w:sz w:val="26"/>
          <w:szCs w:val="26"/>
        </w:rPr>
        <w:t xml:space="preserve">«Дары </w:t>
      </w:r>
      <w:proofErr w:type="spellStart"/>
      <w:r>
        <w:rPr>
          <w:b/>
          <w:i/>
          <w:sz w:val="26"/>
          <w:szCs w:val="26"/>
        </w:rPr>
        <w:t>Придонья</w:t>
      </w:r>
      <w:proofErr w:type="spellEnd"/>
      <w:r>
        <w:rPr>
          <w:b/>
          <w:i/>
          <w:sz w:val="26"/>
          <w:szCs w:val="26"/>
        </w:rPr>
        <w:t>»</w:t>
      </w:r>
      <w:r w:rsidR="00142E2F" w:rsidRPr="00142E2F">
        <w:rPr>
          <w:b/>
          <w:i/>
          <w:sz w:val="26"/>
          <w:szCs w:val="26"/>
        </w:rPr>
        <w:t xml:space="preserve"> </w:t>
      </w:r>
      <w:r w:rsidR="00142E2F" w:rsidRPr="00142E2F">
        <w:rPr>
          <w:i/>
          <w:sz w:val="26"/>
          <w:szCs w:val="26"/>
        </w:rPr>
        <w:t>в ПЭТ</w:t>
      </w:r>
      <w:r>
        <w:rPr>
          <w:i/>
          <w:sz w:val="26"/>
          <w:szCs w:val="26"/>
        </w:rPr>
        <w:t>-</w:t>
      </w:r>
      <w:r w:rsidR="00142E2F">
        <w:rPr>
          <w:i/>
          <w:sz w:val="26"/>
          <w:szCs w:val="26"/>
        </w:rPr>
        <w:t>бутылке</w:t>
      </w:r>
      <w:r w:rsidR="000B5F99">
        <w:rPr>
          <w:i/>
          <w:sz w:val="26"/>
          <w:szCs w:val="26"/>
        </w:rPr>
        <w:t>0.7</w:t>
      </w:r>
      <w:r w:rsidR="000B5F99" w:rsidRPr="000B5F99">
        <w:rPr>
          <w:i/>
          <w:sz w:val="26"/>
          <w:szCs w:val="26"/>
        </w:rPr>
        <w:t>-0.9-</w:t>
      </w:r>
      <w:r w:rsidR="00142E2F">
        <w:rPr>
          <w:i/>
          <w:sz w:val="26"/>
          <w:szCs w:val="26"/>
        </w:rPr>
        <w:t>1-3-5 литров,</w:t>
      </w:r>
      <w:r w:rsidR="00142E2F" w:rsidRPr="00142E2F">
        <w:rPr>
          <w:i/>
          <w:sz w:val="26"/>
          <w:szCs w:val="26"/>
        </w:rPr>
        <w:t xml:space="preserve"> </w:t>
      </w:r>
      <w:r w:rsidR="00142E2F">
        <w:rPr>
          <w:i/>
          <w:sz w:val="26"/>
          <w:szCs w:val="26"/>
        </w:rPr>
        <w:t>а так же отгружаем в автоцистерны.</w:t>
      </w:r>
      <w:r>
        <w:rPr>
          <w:i/>
          <w:sz w:val="26"/>
          <w:szCs w:val="26"/>
        </w:rPr>
        <w:t xml:space="preserve"> Расс</w:t>
      </w:r>
      <w:r w:rsidR="00142E2F">
        <w:rPr>
          <w:i/>
          <w:sz w:val="26"/>
          <w:szCs w:val="26"/>
        </w:rPr>
        <w:t xml:space="preserve">матриваем вопрос о </w:t>
      </w:r>
      <w:proofErr w:type="spellStart"/>
      <w:r w:rsidR="00142E2F">
        <w:rPr>
          <w:i/>
          <w:sz w:val="26"/>
          <w:szCs w:val="26"/>
        </w:rPr>
        <w:t>дистрибъюции</w:t>
      </w:r>
      <w:proofErr w:type="spellEnd"/>
      <w:r w:rsidR="00142E2F">
        <w:rPr>
          <w:i/>
          <w:sz w:val="26"/>
          <w:szCs w:val="26"/>
        </w:rPr>
        <w:t xml:space="preserve">. </w:t>
      </w:r>
    </w:p>
    <w:p w:rsidR="00A53581" w:rsidRDefault="00A53581" w:rsidP="000E5164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  <w:u w:val="single"/>
        </w:rPr>
        <w:t xml:space="preserve">Лузга подсолнечная гранулированная: </w:t>
      </w:r>
      <w:r w:rsidRPr="00F55C1A">
        <w:rPr>
          <w:i/>
          <w:sz w:val="26"/>
          <w:szCs w:val="26"/>
        </w:rPr>
        <w:t>количество до 700 тонн в месяц.</w:t>
      </w:r>
    </w:p>
    <w:p w:rsidR="000E5164" w:rsidRPr="00F55C1A" w:rsidRDefault="000E5164" w:rsidP="000E5164">
      <w:pPr>
        <w:tabs>
          <w:tab w:val="left" w:pos="3780"/>
        </w:tabs>
        <w:spacing w:after="0"/>
        <w:rPr>
          <w:i/>
          <w:sz w:val="26"/>
          <w:szCs w:val="26"/>
        </w:rPr>
      </w:pPr>
    </w:p>
    <w:p w:rsidR="00A53581" w:rsidRPr="00F55C1A" w:rsidRDefault="00A53581" w:rsidP="000E5164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</w:rPr>
        <w:t xml:space="preserve">Происхождение: </w:t>
      </w:r>
      <w:r w:rsidRPr="00F55C1A">
        <w:rPr>
          <w:i/>
          <w:sz w:val="26"/>
          <w:szCs w:val="26"/>
        </w:rPr>
        <w:t>ЗАО «Павловскагропродукт»</w:t>
      </w:r>
    </w:p>
    <w:p w:rsidR="00A53581" w:rsidRPr="00F55C1A" w:rsidRDefault="00A53581" w:rsidP="00F55C1A">
      <w:pPr>
        <w:tabs>
          <w:tab w:val="left" w:pos="3780"/>
        </w:tabs>
        <w:spacing w:after="0"/>
        <w:rPr>
          <w:i/>
          <w:sz w:val="26"/>
          <w:szCs w:val="26"/>
        </w:rPr>
      </w:pPr>
      <w:r w:rsidRPr="00F55C1A">
        <w:rPr>
          <w:b/>
          <w:i/>
          <w:sz w:val="26"/>
          <w:szCs w:val="26"/>
        </w:rPr>
        <w:t xml:space="preserve">Базис поставки: </w:t>
      </w:r>
      <w:r w:rsidRPr="00F55C1A">
        <w:rPr>
          <w:i/>
          <w:sz w:val="26"/>
          <w:szCs w:val="26"/>
        </w:rPr>
        <w:t>отгрузка в автомашины</w:t>
      </w:r>
      <w:r w:rsidR="00294BCA">
        <w:rPr>
          <w:i/>
          <w:sz w:val="26"/>
          <w:szCs w:val="26"/>
        </w:rPr>
        <w:t>,</w:t>
      </w:r>
      <w:r w:rsidRPr="00F55C1A">
        <w:rPr>
          <w:i/>
          <w:sz w:val="26"/>
          <w:szCs w:val="26"/>
        </w:rPr>
        <w:t xml:space="preserve"> ж/д цистерны</w:t>
      </w:r>
      <w:r w:rsidR="000B5F99">
        <w:rPr>
          <w:i/>
          <w:sz w:val="26"/>
          <w:szCs w:val="26"/>
        </w:rPr>
        <w:t>, вагоны зерновозы</w:t>
      </w:r>
      <w:r w:rsidRPr="00F55C1A">
        <w:rPr>
          <w:i/>
          <w:sz w:val="26"/>
          <w:szCs w:val="26"/>
        </w:rPr>
        <w:t xml:space="preserve"> со ст. </w:t>
      </w:r>
      <w:proofErr w:type="spellStart"/>
      <w:proofErr w:type="gramStart"/>
      <w:r w:rsidRPr="00F55C1A">
        <w:rPr>
          <w:i/>
          <w:sz w:val="26"/>
          <w:szCs w:val="26"/>
        </w:rPr>
        <w:t>Павловск-Воронежский</w:t>
      </w:r>
      <w:proofErr w:type="spellEnd"/>
      <w:proofErr w:type="gramEnd"/>
      <w:r w:rsidRPr="00F55C1A">
        <w:rPr>
          <w:i/>
          <w:sz w:val="26"/>
          <w:szCs w:val="26"/>
        </w:rPr>
        <w:t xml:space="preserve"> ЮВЖД</w:t>
      </w:r>
    </w:p>
    <w:p w:rsidR="00A53581" w:rsidRDefault="00A53581" w:rsidP="00F55C1A">
      <w:pPr>
        <w:tabs>
          <w:tab w:val="left" w:pos="3780"/>
        </w:tabs>
        <w:spacing w:after="0"/>
        <w:jc w:val="center"/>
        <w:rPr>
          <w:i/>
          <w:sz w:val="26"/>
          <w:szCs w:val="26"/>
          <w:u w:val="single"/>
        </w:rPr>
      </w:pPr>
      <w:r w:rsidRPr="00F55C1A">
        <w:rPr>
          <w:i/>
          <w:sz w:val="26"/>
          <w:szCs w:val="26"/>
          <w:u w:val="single"/>
        </w:rPr>
        <w:t>Цена и форма оплаты: договорные.</w:t>
      </w:r>
    </w:p>
    <w:p w:rsidR="00CA34CC" w:rsidRPr="00F55C1A" w:rsidRDefault="00CA34CC" w:rsidP="00F55C1A">
      <w:pPr>
        <w:tabs>
          <w:tab w:val="left" w:pos="3780"/>
        </w:tabs>
        <w:spacing w:after="0"/>
        <w:jc w:val="center"/>
        <w:rPr>
          <w:i/>
          <w:sz w:val="26"/>
          <w:szCs w:val="26"/>
          <w:u w:val="single"/>
        </w:rPr>
      </w:pPr>
    </w:p>
    <w:p w:rsidR="000B319C" w:rsidRDefault="00A53581" w:rsidP="00F55C1A">
      <w:pPr>
        <w:tabs>
          <w:tab w:val="left" w:pos="3780"/>
        </w:tabs>
        <w:spacing w:after="0"/>
        <w:jc w:val="center"/>
        <w:rPr>
          <w:sz w:val="26"/>
          <w:szCs w:val="26"/>
        </w:rPr>
      </w:pPr>
      <w:r w:rsidRPr="00F55C1A">
        <w:rPr>
          <w:sz w:val="26"/>
          <w:szCs w:val="26"/>
        </w:rPr>
        <w:t>В случае вашей заинтересованности, мы готовы рассмотреть любые предложения о сотрудничестве. Для согласования условий поставок просим обращаться по адресу</w:t>
      </w:r>
      <w:r w:rsidR="000B319C" w:rsidRPr="00F55C1A">
        <w:rPr>
          <w:sz w:val="26"/>
          <w:szCs w:val="26"/>
        </w:rPr>
        <w:t>:</w:t>
      </w:r>
    </w:p>
    <w:p w:rsidR="00CA34CC" w:rsidRPr="00F55C1A" w:rsidRDefault="00CA34CC" w:rsidP="00F55C1A">
      <w:pPr>
        <w:tabs>
          <w:tab w:val="left" w:pos="3780"/>
        </w:tabs>
        <w:spacing w:after="0"/>
        <w:jc w:val="center"/>
        <w:rPr>
          <w:sz w:val="26"/>
          <w:szCs w:val="26"/>
        </w:rPr>
      </w:pPr>
    </w:p>
    <w:p w:rsidR="00CA34CC" w:rsidRPr="00CA34CC" w:rsidRDefault="000B319C" w:rsidP="00F55C1A">
      <w:pPr>
        <w:tabs>
          <w:tab w:val="left" w:pos="37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ЗАО «</w:t>
      </w:r>
      <w:proofErr w:type="spellStart"/>
      <w:r>
        <w:rPr>
          <w:b/>
          <w:sz w:val="28"/>
          <w:szCs w:val="28"/>
          <w:u w:val="single"/>
        </w:rPr>
        <w:t>Павловскагропродукт</w:t>
      </w:r>
      <w:proofErr w:type="spellEnd"/>
      <w:r>
        <w:rPr>
          <w:b/>
          <w:sz w:val="28"/>
          <w:szCs w:val="28"/>
          <w:u w:val="single"/>
        </w:rPr>
        <w:t xml:space="preserve">»: </w:t>
      </w:r>
    </w:p>
    <w:p w:rsidR="000B319C" w:rsidRDefault="000B319C" w:rsidP="00F55C1A">
      <w:pPr>
        <w:shd w:val="clear" w:color="auto" w:fill="FFFFFF"/>
        <w:spacing w:after="0" w:line="269" w:lineRule="exact"/>
        <w:ind w:left="43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  <w:u w:val="single"/>
        </w:rPr>
        <w:t>Юридический адрес</w:t>
      </w:r>
      <w:r>
        <w:rPr>
          <w:rFonts w:eastAsia="Times New Roman"/>
          <w:color w:val="000000"/>
          <w:spacing w:val="1"/>
          <w:sz w:val="24"/>
          <w:szCs w:val="24"/>
        </w:rPr>
        <w:t xml:space="preserve">: 396420.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Воронежская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обл., г. Павловск, ул. Строительная, 8</w:t>
      </w:r>
    </w:p>
    <w:p w:rsidR="000B319C" w:rsidRDefault="000B319C" w:rsidP="00F55C1A">
      <w:pPr>
        <w:shd w:val="clear" w:color="auto" w:fill="FFFFFF"/>
        <w:spacing w:after="0" w:line="269" w:lineRule="exact"/>
        <w:ind w:left="43"/>
      </w:pPr>
      <w:r>
        <w:rPr>
          <w:rFonts w:eastAsia="Times New Roman"/>
          <w:color w:val="000000"/>
          <w:spacing w:val="2"/>
          <w:sz w:val="24"/>
          <w:szCs w:val="24"/>
          <w:u w:val="single"/>
        </w:rPr>
        <w:t>Почтовый адрес</w:t>
      </w:r>
      <w:proofErr w:type="gramStart"/>
      <w:r>
        <w:rPr>
          <w:rFonts w:eastAsia="Times New Roman"/>
          <w:color w:val="000000"/>
          <w:spacing w:val="2"/>
          <w:sz w:val="24"/>
          <w:szCs w:val="24"/>
          <w:u w:val="single"/>
        </w:rPr>
        <w:t xml:space="preserve"> :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    396420.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Воронежская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обл., г. Павловск, ул. Строительная, 8</w:t>
      </w:r>
    </w:p>
    <w:p w:rsidR="000B5F99" w:rsidRDefault="000B319C" w:rsidP="000B5F99">
      <w:pPr>
        <w:shd w:val="clear" w:color="auto" w:fill="FFFFFF"/>
        <w:spacing w:line="269" w:lineRule="exact"/>
        <w:ind w:left="43"/>
      </w:pPr>
      <w:r>
        <w:rPr>
          <w:rFonts w:eastAsia="Times New Roman"/>
          <w:color w:val="000000"/>
          <w:spacing w:val="-2"/>
          <w:sz w:val="24"/>
          <w:szCs w:val="24"/>
          <w:u w:val="single"/>
        </w:rPr>
        <w:t>Электронный адрес: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hyperlink r:id="rId7" w:history="1">
        <w:r w:rsidR="000B5F99" w:rsidRPr="00B201C9">
          <w:rPr>
            <w:rStyle w:val="a3"/>
            <w:rFonts w:eastAsia="Times New Roman"/>
            <w:spacing w:val="-2"/>
            <w:sz w:val="24"/>
            <w:szCs w:val="24"/>
            <w:lang w:val="en-US"/>
          </w:rPr>
          <w:t>mail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</w:rPr>
          <w:t>@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  <w:lang w:val="en-US"/>
          </w:rPr>
          <w:t>agroprodukt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</w:rPr>
          <w:t>.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  <w:lang w:val="en-US"/>
          </w:rPr>
          <w:t>vrn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</w:rPr>
          <w:t>.</w:t>
        </w:r>
        <w:r w:rsidR="000B5F99" w:rsidRPr="00B201C9">
          <w:rPr>
            <w:rStyle w:val="a3"/>
            <w:rFonts w:eastAsia="Times New Roman"/>
            <w:spacing w:val="-2"/>
            <w:sz w:val="24"/>
            <w:szCs w:val="24"/>
            <w:lang w:val="en-US"/>
          </w:rPr>
          <w:t>ru</w:t>
        </w:r>
      </w:hyperlink>
      <w:r w:rsidR="000B5F99">
        <w:rPr>
          <w:rFonts w:eastAsia="Times New Roman"/>
          <w:color w:val="000000"/>
          <w:spacing w:val="-2"/>
          <w:sz w:val="24"/>
          <w:szCs w:val="24"/>
          <w:u w:val="single"/>
        </w:rPr>
        <w:t xml:space="preserve">, </w:t>
      </w:r>
      <w:hyperlink r:id="rId8" w:history="1">
        <w:r w:rsidR="000B5F99" w:rsidRPr="00B201C9">
          <w:rPr>
            <w:rStyle w:val="a3"/>
          </w:rPr>
          <w:t>Krug5286@yandex.ru</w:t>
        </w:r>
      </w:hyperlink>
    </w:p>
    <w:p w:rsidR="000B319C" w:rsidRPr="000B5F99" w:rsidRDefault="000B319C" w:rsidP="00F55C1A">
      <w:pPr>
        <w:shd w:val="clear" w:color="auto" w:fill="FFFFFF"/>
        <w:spacing w:after="0" w:line="269" w:lineRule="exact"/>
        <w:ind w:left="58"/>
      </w:pPr>
    </w:p>
    <w:p w:rsidR="000B319C" w:rsidRDefault="000B319C" w:rsidP="00F55C1A">
      <w:pPr>
        <w:shd w:val="clear" w:color="auto" w:fill="FFFFFF"/>
        <w:spacing w:after="0" w:line="269" w:lineRule="exact"/>
        <w:ind w:left="34"/>
      </w:pP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>/с № 40702810313230100103,   Центрально-Черноземный   банк   СБ   РФ   в г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.В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>оронеже,</w:t>
      </w:r>
    </w:p>
    <w:p w:rsidR="000B319C" w:rsidRDefault="000B319C" w:rsidP="00F55C1A">
      <w:pPr>
        <w:shd w:val="clear" w:color="auto" w:fill="FFFFFF"/>
        <w:spacing w:after="0" w:line="269" w:lineRule="exact"/>
        <w:ind w:left="43"/>
      </w:pP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Павловское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ОСБ 3872, ИНН 3620005854, КПП 362001001, БИК 042007681,</w:t>
      </w:r>
    </w:p>
    <w:p w:rsidR="000B319C" w:rsidRDefault="000B319C" w:rsidP="00F55C1A">
      <w:pPr>
        <w:shd w:val="clear" w:color="auto" w:fill="FFFFFF"/>
        <w:spacing w:after="0" w:line="269" w:lineRule="exact"/>
        <w:ind w:left="43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к/с 30101810600000000681, ОКПО 47787775, ОКОНХ 18121, 71500 , ОГРН 1023601069095</w:t>
      </w:r>
    </w:p>
    <w:p w:rsidR="00CA34CC" w:rsidRDefault="00CA34CC" w:rsidP="00F55C1A">
      <w:pPr>
        <w:shd w:val="clear" w:color="auto" w:fill="FFFFFF"/>
        <w:spacing w:after="0" w:line="269" w:lineRule="exact"/>
        <w:ind w:left="43"/>
        <w:rPr>
          <w:rFonts w:eastAsia="Times New Roman"/>
          <w:color w:val="000000"/>
          <w:spacing w:val="2"/>
          <w:sz w:val="24"/>
          <w:szCs w:val="24"/>
        </w:rPr>
      </w:pPr>
    </w:p>
    <w:p w:rsidR="000B319C" w:rsidRPr="00F55C1A" w:rsidRDefault="000B319C" w:rsidP="00F55C1A">
      <w:pPr>
        <w:shd w:val="clear" w:color="auto" w:fill="FFFFFF"/>
        <w:spacing w:after="0" w:line="274" w:lineRule="exact"/>
        <w:ind w:right="653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  <w:u w:val="single"/>
        </w:rPr>
        <w:t>Отгрузочные реквизиты:</w:t>
      </w:r>
      <w:r w:rsidR="00F55C1A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ст. </w:t>
      </w:r>
      <w:proofErr w:type="spellStart"/>
      <w:proofErr w:type="gramStart"/>
      <w:r>
        <w:rPr>
          <w:rFonts w:eastAsia="Times New Roman"/>
          <w:color w:val="000000"/>
          <w:spacing w:val="5"/>
          <w:sz w:val="24"/>
          <w:szCs w:val="24"/>
        </w:rPr>
        <w:t>Павловс</w:t>
      </w:r>
      <w:r w:rsidR="00F55C1A">
        <w:rPr>
          <w:rFonts w:eastAsia="Times New Roman"/>
          <w:color w:val="000000"/>
          <w:spacing w:val="5"/>
          <w:sz w:val="24"/>
          <w:szCs w:val="24"/>
        </w:rPr>
        <w:t>к-Воронежский</w:t>
      </w:r>
      <w:proofErr w:type="spellEnd"/>
      <w:proofErr w:type="gramEnd"/>
      <w:r w:rsidR="00F55C1A">
        <w:rPr>
          <w:rFonts w:eastAsia="Times New Roman"/>
          <w:color w:val="000000"/>
          <w:spacing w:val="5"/>
          <w:sz w:val="24"/>
          <w:szCs w:val="24"/>
        </w:rPr>
        <w:t xml:space="preserve"> ЮВЖД, код станции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583205, код </w:t>
      </w:r>
      <w:r>
        <w:rPr>
          <w:rFonts w:eastAsia="Times New Roman"/>
          <w:color w:val="000000"/>
          <w:spacing w:val="-1"/>
          <w:sz w:val="24"/>
          <w:szCs w:val="24"/>
        </w:rPr>
        <w:t>предприятия: 4327</w:t>
      </w:r>
    </w:p>
    <w:p w:rsidR="000B319C" w:rsidRDefault="000B319C" w:rsidP="00F55C1A">
      <w:pPr>
        <w:shd w:val="clear" w:color="auto" w:fill="FFFFFF"/>
        <w:spacing w:after="0" w:line="274" w:lineRule="exact"/>
        <w:ind w:left="34" w:hanging="34"/>
      </w:pPr>
      <w:r>
        <w:rPr>
          <w:rFonts w:eastAsia="Times New Roman"/>
          <w:color w:val="000000"/>
          <w:spacing w:val="1"/>
          <w:sz w:val="24"/>
          <w:szCs w:val="24"/>
        </w:rPr>
        <w:t xml:space="preserve">Директор -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Ружников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Михаил Иванович, тел. (47362) 2-02-31, факс 3-14-23</w:t>
      </w:r>
    </w:p>
    <w:p w:rsidR="000B319C" w:rsidRDefault="00517F91" w:rsidP="00F55C1A">
      <w:pPr>
        <w:shd w:val="clear" w:color="auto" w:fill="FFFFFF"/>
        <w:tabs>
          <w:tab w:val="left" w:pos="6211"/>
        </w:tabs>
        <w:spacing w:after="0" w:line="274" w:lineRule="exact"/>
        <w:ind w:right="1958"/>
      </w:pPr>
      <w:r>
        <w:rPr>
          <w:rFonts w:eastAsia="Times New Roman"/>
          <w:color w:val="000000"/>
          <w:spacing w:val="2"/>
          <w:sz w:val="24"/>
          <w:szCs w:val="24"/>
        </w:rPr>
        <w:t>Зам. к</w:t>
      </w:r>
      <w:r w:rsidR="000B319C">
        <w:rPr>
          <w:rFonts w:eastAsia="Times New Roman"/>
          <w:color w:val="000000"/>
          <w:spacing w:val="2"/>
          <w:sz w:val="24"/>
          <w:szCs w:val="24"/>
        </w:rPr>
        <w:t xml:space="preserve">оммерческий директор </w:t>
      </w:r>
      <w:r>
        <w:rPr>
          <w:rFonts w:eastAsia="Times New Roman"/>
          <w:color w:val="000000"/>
          <w:spacing w:val="2"/>
          <w:sz w:val="24"/>
          <w:szCs w:val="24"/>
        </w:rPr>
        <w:t>–</w:t>
      </w:r>
      <w:r w:rsidR="000E516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17F91">
        <w:rPr>
          <w:rFonts w:eastAsia="Times New Roman"/>
          <w:color w:val="000000"/>
          <w:spacing w:val="2"/>
          <w:sz w:val="24"/>
          <w:szCs w:val="24"/>
        </w:rPr>
        <w:t>Горяинов</w:t>
      </w:r>
      <w:proofErr w:type="spellEnd"/>
      <w:r w:rsidRPr="00517F9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Алексей Владимирович</w:t>
      </w:r>
      <w:r w:rsidR="000E5164">
        <w:rPr>
          <w:rFonts w:eastAsia="Times New Roman"/>
          <w:color w:val="000000"/>
          <w:spacing w:val="2"/>
          <w:sz w:val="24"/>
          <w:szCs w:val="24"/>
        </w:rPr>
        <w:t>,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тел. 2-02-34</w:t>
      </w:r>
      <w:r w:rsidR="000B319C">
        <w:rPr>
          <w:rFonts w:eastAsia="Times New Roman"/>
          <w:color w:val="000000"/>
          <w:spacing w:val="2"/>
          <w:sz w:val="24"/>
          <w:szCs w:val="24"/>
        </w:rPr>
        <w:br/>
      </w:r>
      <w:r w:rsidR="000B319C" w:rsidRPr="00787563">
        <w:rPr>
          <w:rFonts w:eastAsia="Times New Roman"/>
          <w:b/>
          <w:color w:val="000000"/>
          <w:spacing w:val="-7"/>
          <w:sz w:val="24"/>
          <w:szCs w:val="24"/>
        </w:rPr>
        <w:t>Коммерческий отдел -</w:t>
      </w:r>
      <w:r w:rsidR="00CA34CC" w:rsidRPr="00787563">
        <w:rPr>
          <w:rFonts w:eastAsia="Times New Roman"/>
          <w:b/>
          <w:color w:val="000000"/>
          <w:sz w:val="24"/>
          <w:szCs w:val="24"/>
        </w:rPr>
        <w:t xml:space="preserve"> </w:t>
      </w:r>
      <w:r w:rsidR="000B319C" w:rsidRPr="00787563">
        <w:rPr>
          <w:rFonts w:eastAsia="Times New Roman"/>
          <w:b/>
          <w:color w:val="000000"/>
          <w:sz w:val="24"/>
          <w:szCs w:val="24"/>
        </w:rPr>
        <w:t>2-28-83, факс 3-12-96</w:t>
      </w:r>
    </w:p>
    <w:p w:rsidR="000B5F99" w:rsidRDefault="000B5F99" w:rsidP="000B319C">
      <w:pPr>
        <w:shd w:val="clear" w:color="auto" w:fill="FFFFFF"/>
        <w:spacing w:line="269" w:lineRule="exact"/>
        <w:ind w:left="43"/>
      </w:pPr>
    </w:p>
    <w:p w:rsidR="0009214D" w:rsidRPr="00F164F1" w:rsidRDefault="0009214D" w:rsidP="00F164F1">
      <w:pPr>
        <w:tabs>
          <w:tab w:val="left" w:pos="3780"/>
        </w:tabs>
        <w:spacing w:after="0"/>
        <w:rPr>
          <w:i/>
          <w:sz w:val="28"/>
          <w:szCs w:val="28"/>
          <w:lang w:val="en-US"/>
        </w:rPr>
      </w:pPr>
    </w:p>
    <w:sectPr w:rsidR="0009214D" w:rsidRPr="00F164F1" w:rsidSect="00CA34CC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28"/>
    <w:rsid w:val="00040ACD"/>
    <w:rsid w:val="00071280"/>
    <w:rsid w:val="0009214D"/>
    <w:rsid w:val="000B319C"/>
    <w:rsid w:val="000B5F99"/>
    <w:rsid w:val="000E3C6F"/>
    <w:rsid w:val="000E5164"/>
    <w:rsid w:val="00142E2F"/>
    <w:rsid w:val="00174BFF"/>
    <w:rsid w:val="00187956"/>
    <w:rsid w:val="001F0483"/>
    <w:rsid w:val="00212928"/>
    <w:rsid w:val="0023120B"/>
    <w:rsid w:val="00294BCA"/>
    <w:rsid w:val="002E32AF"/>
    <w:rsid w:val="00515447"/>
    <w:rsid w:val="00517F91"/>
    <w:rsid w:val="005B1D59"/>
    <w:rsid w:val="006E497C"/>
    <w:rsid w:val="00787563"/>
    <w:rsid w:val="00863120"/>
    <w:rsid w:val="00897853"/>
    <w:rsid w:val="00A53581"/>
    <w:rsid w:val="00AD11D3"/>
    <w:rsid w:val="00CA34CC"/>
    <w:rsid w:val="00EC51B2"/>
    <w:rsid w:val="00F164F1"/>
    <w:rsid w:val="00F55C1A"/>
    <w:rsid w:val="00F86070"/>
    <w:rsid w:val="00FD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528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agroprodukt.v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ail@agroprodukt.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C2CB-6C2D-4320-BB95-46665DC6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Павловскагропродукт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kruglikov_ov</dc:creator>
  <cp:keywords/>
  <dc:description/>
  <cp:lastModifiedBy>kruglikov_ov</cp:lastModifiedBy>
  <cp:revision>11</cp:revision>
  <cp:lastPrinted>2010-11-23T06:11:00Z</cp:lastPrinted>
  <dcterms:created xsi:type="dcterms:W3CDTF">2009-09-10T05:53:00Z</dcterms:created>
  <dcterms:modified xsi:type="dcterms:W3CDTF">2011-03-09T05:56:00Z</dcterms:modified>
</cp:coreProperties>
</file>